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51123D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8074" w14:textId="676B86C5" w:rsidR="009358BE" w:rsidRPr="0051123D" w:rsidRDefault="009358BE" w:rsidP="0093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D97">
        <w:rPr>
          <w:rFonts w:ascii="Times New Roman" w:hAnsi="Times New Roman" w:cs="Times New Roman"/>
          <w:sz w:val="24"/>
          <w:szCs w:val="24"/>
        </w:rPr>
        <w:t>Varaždin,</w:t>
      </w:r>
      <w:r w:rsidR="00890DFE" w:rsidRPr="00814D97">
        <w:rPr>
          <w:rFonts w:ascii="Times New Roman" w:hAnsi="Times New Roman" w:cs="Times New Roman"/>
          <w:sz w:val="24"/>
          <w:szCs w:val="24"/>
        </w:rPr>
        <w:t xml:space="preserve"> </w:t>
      </w:r>
      <w:r w:rsidR="009E6E52" w:rsidRPr="00814D97">
        <w:rPr>
          <w:rFonts w:ascii="Times New Roman" w:hAnsi="Times New Roman" w:cs="Times New Roman"/>
          <w:sz w:val="24"/>
          <w:szCs w:val="24"/>
        </w:rPr>
        <w:t>29. srp</w:t>
      </w:r>
      <w:r w:rsidR="004A0364">
        <w:rPr>
          <w:rFonts w:ascii="Times New Roman" w:hAnsi="Times New Roman" w:cs="Times New Roman"/>
          <w:sz w:val="24"/>
          <w:szCs w:val="24"/>
        </w:rPr>
        <w:t>nja</w:t>
      </w:r>
      <w:r w:rsidRPr="00814D97">
        <w:rPr>
          <w:rFonts w:ascii="Times New Roman" w:hAnsi="Times New Roman" w:cs="Times New Roman"/>
          <w:sz w:val="24"/>
          <w:szCs w:val="24"/>
        </w:rPr>
        <w:t xml:space="preserve"> 20</w:t>
      </w:r>
      <w:r w:rsidR="001E1188" w:rsidRPr="00814D97">
        <w:rPr>
          <w:rFonts w:ascii="Times New Roman" w:hAnsi="Times New Roman" w:cs="Times New Roman"/>
          <w:sz w:val="24"/>
          <w:szCs w:val="24"/>
        </w:rPr>
        <w:t>2</w:t>
      </w:r>
      <w:r w:rsidR="00F30323" w:rsidRPr="00814D97">
        <w:rPr>
          <w:rFonts w:ascii="Times New Roman" w:hAnsi="Times New Roman" w:cs="Times New Roman"/>
          <w:sz w:val="24"/>
          <w:szCs w:val="24"/>
        </w:rPr>
        <w:t>2</w:t>
      </w:r>
      <w:r w:rsidRPr="00814D97">
        <w:rPr>
          <w:rFonts w:ascii="Times New Roman" w:hAnsi="Times New Roman" w:cs="Times New Roman"/>
          <w:sz w:val="24"/>
          <w:szCs w:val="24"/>
        </w:rPr>
        <w:t>.</w:t>
      </w:r>
    </w:p>
    <w:p w14:paraId="196EC98B" w14:textId="0AE3A152" w:rsidR="009358BE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08C52" w14:textId="77777777" w:rsidR="00466651" w:rsidRPr="0051123D" w:rsidRDefault="00466651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1AFC2FBC" w:rsidR="009358BE" w:rsidRPr="0051123D" w:rsidRDefault="003B46D1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2C9A6B04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9E6E52">
        <w:rPr>
          <w:rFonts w:ascii="Times New Roman" w:hAnsi="Times New Roman" w:cs="Times New Roman"/>
          <w:sz w:val="24"/>
        </w:rPr>
        <w:t>1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15367E" w:rsidRPr="0051123D">
        <w:rPr>
          <w:rFonts w:ascii="Times New Roman" w:hAnsi="Times New Roman" w:cs="Times New Roman"/>
          <w:sz w:val="24"/>
        </w:rPr>
        <w:t>četvrtak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15367E" w:rsidRPr="0051123D">
        <w:rPr>
          <w:rFonts w:ascii="Times New Roman" w:hAnsi="Times New Roman" w:cs="Times New Roman"/>
          <w:sz w:val="24"/>
        </w:rPr>
        <w:t>2</w:t>
      </w:r>
      <w:r w:rsidR="009E6E52">
        <w:rPr>
          <w:rFonts w:ascii="Times New Roman" w:hAnsi="Times New Roman" w:cs="Times New Roman"/>
          <w:sz w:val="24"/>
        </w:rPr>
        <w:t>8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483610" w:rsidRPr="0051123D">
        <w:rPr>
          <w:rFonts w:ascii="Times New Roman" w:hAnsi="Times New Roman" w:cs="Times New Roman"/>
          <w:sz w:val="24"/>
        </w:rPr>
        <w:t>s</w:t>
      </w:r>
      <w:r w:rsidR="009E6E52">
        <w:rPr>
          <w:rFonts w:ascii="Times New Roman" w:hAnsi="Times New Roman" w:cs="Times New Roman"/>
          <w:sz w:val="24"/>
        </w:rPr>
        <w:t>rpnja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F30323" w:rsidRPr="0051123D">
        <w:rPr>
          <w:rFonts w:ascii="Times New Roman" w:hAnsi="Times New Roman" w:cs="Times New Roman"/>
          <w:sz w:val="24"/>
        </w:rPr>
        <w:t>2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20680E6A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</w:t>
      </w:r>
      <w:r w:rsidR="00A3481A" w:rsidRPr="0051123D">
        <w:rPr>
          <w:rFonts w:ascii="Times New Roman" w:hAnsi="Times New Roman" w:cs="Times New Roman"/>
          <w:b/>
          <w:sz w:val="24"/>
        </w:rPr>
        <w:t>on-line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02CA8C12" w14:textId="6ED046AB" w:rsidR="009358BE" w:rsidRPr="0051123D" w:rsidRDefault="004E2E19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Miroslav Tomiek</w:t>
      </w:r>
      <w:r w:rsidR="009358BE" w:rsidRPr="0051123D">
        <w:rPr>
          <w:rFonts w:ascii="Times New Roman" w:hAnsi="Times New Roman" w:cs="Times New Roman"/>
          <w:sz w:val="24"/>
        </w:rPr>
        <w:t>, član Upravnog vijeća</w:t>
      </w:r>
    </w:p>
    <w:p w14:paraId="47341238" w14:textId="4F88A3C8" w:rsidR="007C14C5" w:rsidRPr="0051123D" w:rsidRDefault="009E6E52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Zlatko Zuber</w:t>
      </w:r>
      <w:r w:rsidR="007C14C5" w:rsidRPr="0051123D">
        <w:rPr>
          <w:rFonts w:ascii="Times New Roman" w:hAnsi="Times New Roman" w:cs="Times New Roman"/>
          <w:sz w:val="24"/>
        </w:rPr>
        <w:t>, član Upravnog vijeća</w:t>
      </w:r>
    </w:p>
    <w:p w14:paraId="7F37BB06" w14:textId="150B84FB" w:rsidR="009358BE" w:rsidRDefault="00637F62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Mirjana Jambriško, članica Upravnog vijeća</w:t>
      </w:r>
    </w:p>
    <w:p w14:paraId="75F950DF" w14:textId="7E948BE5" w:rsidR="00F537C2" w:rsidRPr="0051123D" w:rsidRDefault="00F537C2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Zlata Mikašek, OFFICE, knjigovodstveni servis</w:t>
      </w:r>
    </w:p>
    <w:p w14:paraId="7C53DCBE" w14:textId="5674796E" w:rsidR="004E2E19" w:rsidRPr="0051123D" w:rsidRDefault="009561C5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Krunoslav Blaži,</w:t>
      </w:r>
      <w:r w:rsidR="009358BE" w:rsidRPr="0051123D">
        <w:rPr>
          <w:rFonts w:ascii="Times New Roman" w:hAnsi="Times New Roman" w:cs="Times New Roman"/>
          <w:sz w:val="24"/>
        </w:rPr>
        <w:t xml:space="preserve"> ravnatelj </w:t>
      </w:r>
      <w:r w:rsidR="003320A0" w:rsidRPr="0051123D">
        <w:rPr>
          <w:rFonts w:ascii="Times New Roman" w:hAnsi="Times New Roman" w:cs="Times New Roman"/>
          <w:sz w:val="24"/>
          <w:szCs w:val="24"/>
        </w:rPr>
        <w:t>Javne ustanove</w:t>
      </w:r>
    </w:p>
    <w:p w14:paraId="383B36C5" w14:textId="78E48D7F" w:rsidR="00DA2267" w:rsidRDefault="005A5C94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Martina Klopotan-Tuk, zamjenica ravnatelja</w:t>
      </w:r>
    </w:p>
    <w:p w14:paraId="73152B02" w14:textId="34F4C451" w:rsidR="00F537C2" w:rsidRPr="0051123D" w:rsidRDefault="00F537C2" w:rsidP="003B46D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Vesnica Matoković, zapisničar</w:t>
      </w:r>
    </w:p>
    <w:p w14:paraId="3629A4A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643D6A4C" w14:textId="197C5899" w:rsidR="00594E9B" w:rsidRPr="009E6E52" w:rsidRDefault="00594E9B" w:rsidP="003B46D1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Verifikacija zapisnika s 2</w:t>
      </w:r>
      <w:r w:rsidR="009E6E52">
        <w:rPr>
          <w:rFonts w:ascii="Times New Roman" w:hAnsi="Times New Roman" w:cs="Times New Roman"/>
          <w:sz w:val="24"/>
          <w:szCs w:val="24"/>
        </w:rPr>
        <w:t>3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ustanove;</w:t>
      </w:r>
      <w:bookmarkStart w:id="0" w:name="_Hlk106101853"/>
    </w:p>
    <w:bookmarkEnd w:id="0"/>
    <w:p w14:paraId="2323E4D7" w14:textId="221A233B" w:rsidR="00594E9B" w:rsidRPr="0051123D" w:rsidRDefault="00594E9B" w:rsidP="003B46D1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Donošenje Odluke o usvajanju I. izmjena i dopuna Financijskog plana za 2022. godinu;</w:t>
      </w:r>
    </w:p>
    <w:p w14:paraId="10FB2608" w14:textId="3FABA31A" w:rsidR="00594E9B" w:rsidRPr="009E6E52" w:rsidRDefault="00594E9B" w:rsidP="003B46D1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E6E52">
        <w:rPr>
          <w:rFonts w:ascii="Times New Roman" w:hAnsi="Times New Roman" w:cs="Times New Roman"/>
          <w:sz w:val="24"/>
          <w:szCs w:val="24"/>
        </w:rPr>
        <w:t>prihvaćanju Izvještaja o polugodišnjem izvršenju Financijskog plana Javne ustanove za 2022. godinu;</w:t>
      </w:r>
    </w:p>
    <w:p w14:paraId="0DEEADB7" w14:textId="77777777" w:rsidR="00594E9B" w:rsidRPr="0051123D" w:rsidRDefault="00594E9B" w:rsidP="003B46D1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Razno.</w:t>
      </w:r>
    </w:p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BB19" w14:textId="3FBC0CBE" w:rsidR="00A3481A" w:rsidRPr="0051123D" w:rsidRDefault="00A3481A" w:rsidP="003B46D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Sjednicu Upravnog vijeća otvorila je predsjednica, gđa. Karmen Emeršić. </w:t>
      </w:r>
    </w:p>
    <w:p w14:paraId="6C4903B3" w14:textId="77777777" w:rsidR="003B46D1" w:rsidRDefault="00A3481A" w:rsidP="003B46D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C16620">
        <w:rPr>
          <w:rFonts w:ascii="Times New Roman" w:hAnsi="Times New Roman" w:cs="Times New Roman"/>
          <w:sz w:val="24"/>
          <w:szCs w:val="24"/>
        </w:rPr>
        <w:t>1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</w:t>
      </w:r>
    </w:p>
    <w:p w14:paraId="0D8D3397" w14:textId="481FDE8A" w:rsidR="009358BE" w:rsidRPr="0051123D" w:rsidRDefault="00A3481A" w:rsidP="003B46D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Pristupilo se raspravi po točkama dnevnog reda.</w:t>
      </w:r>
    </w:p>
    <w:p w14:paraId="770F2B37" w14:textId="77777777" w:rsidR="00ED072F" w:rsidRPr="0051123D" w:rsidRDefault="00ED072F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51123D" w:rsidRDefault="009358BE" w:rsidP="003B46D1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0CFB36B0" w14:textId="0FC54299" w:rsidR="00F80301" w:rsidRPr="0051123D" w:rsidRDefault="00DA2267" w:rsidP="0045283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396E34" w:rsidRPr="0051123D">
        <w:rPr>
          <w:rFonts w:ascii="Times New Roman" w:hAnsi="Times New Roman" w:cs="Times New Roman"/>
          <w:sz w:val="24"/>
          <w:szCs w:val="24"/>
        </w:rPr>
        <w:t>2</w:t>
      </w:r>
      <w:r w:rsidR="008F656C">
        <w:rPr>
          <w:rFonts w:ascii="Times New Roman" w:hAnsi="Times New Roman" w:cs="Times New Roman"/>
          <w:sz w:val="24"/>
          <w:szCs w:val="24"/>
        </w:rPr>
        <w:t>3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4ABC6A2C" w14:textId="77777777" w:rsidR="00F80301" w:rsidRPr="0051123D" w:rsidRDefault="00F80301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A902D2" w14:textId="58D62C25" w:rsidR="003B46D1" w:rsidRPr="003B46D1" w:rsidRDefault="00F80301" w:rsidP="003B46D1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lastRenderedPageBreak/>
        <w:t>TOČKA DNEVNOG REDA</w:t>
      </w:r>
    </w:p>
    <w:p w14:paraId="501734D8" w14:textId="3C7CAAEB" w:rsidR="003B46D1" w:rsidRDefault="003B46D1" w:rsidP="00877D5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Upravnog vijeća su bez rasprave </w:t>
      </w:r>
      <w:r w:rsidR="00CA5BFB">
        <w:rPr>
          <w:rFonts w:ascii="Times New Roman" w:hAnsi="Times New Roman" w:cs="Times New Roman"/>
          <w:sz w:val="24"/>
          <w:szCs w:val="24"/>
        </w:rPr>
        <w:t xml:space="preserve">i nadopuna jednoglasno </w:t>
      </w:r>
      <w:r w:rsidR="006864F6">
        <w:rPr>
          <w:rFonts w:ascii="Times New Roman" w:hAnsi="Times New Roman" w:cs="Times New Roman"/>
          <w:sz w:val="24"/>
          <w:szCs w:val="24"/>
        </w:rPr>
        <w:t>donijeli Odluku o usvajanju</w:t>
      </w:r>
      <w:r w:rsidR="00CA5BFB">
        <w:rPr>
          <w:rFonts w:ascii="Times New Roman" w:hAnsi="Times New Roman" w:cs="Times New Roman"/>
          <w:sz w:val="24"/>
          <w:szCs w:val="24"/>
        </w:rPr>
        <w:t xml:space="preserve"> I. izmjen</w:t>
      </w:r>
      <w:r w:rsidR="006864F6">
        <w:rPr>
          <w:rFonts w:ascii="Times New Roman" w:hAnsi="Times New Roman" w:cs="Times New Roman"/>
          <w:sz w:val="24"/>
          <w:szCs w:val="24"/>
        </w:rPr>
        <w:t>a</w:t>
      </w:r>
      <w:r w:rsidR="00CA5BFB">
        <w:rPr>
          <w:rFonts w:ascii="Times New Roman" w:hAnsi="Times New Roman" w:cs="Times New Roman"/>
          <w:sz w:val="24"/>
          <w:szCs w:val="24"/>
        </w:rPr>
        <w:t xml:space="preserve"> i dopuna </w:t>
      </w:r>
      <w:r w:rsidR="006864F6">
        <w:rPr>
          <w:rFonts w:ascii="Times New Roman" w:hAnsi="Times New Roman" w:cs="Times New Roman"/>
          <w:sz w:val="24"/>
          <w:szCs w:val="24"/>
        </w:rPr>
        <w:t>F</w:t>
      </w:r>
      <w:r w:rsidR="00CA5BFB">
        <w:rPr>
          <w:rFonts w:ascii="Times New Roman" w:hAnsi="Times New Roman" w:cs="Times New Roman"/>
          <w:sz w:val="24"/>
          <w:szCs w:val="24"/>
        </w:rPr>
        <w:t>inancijskog plana Javne ustanove za 2022. godinu</w:t>
      </w:r>
      <w:r w:rsidR="00376BF4">
        <w:rPr>
          <w:rFonts w:ascii="Times New Roman" w:hAnsi="Times New Roman" w:cs="Times New Roman"/>
          <w:sz w:val="24"/>
          <w:szCs w:val="24"/>
        </w:rPr>
        <w:t>,</w:t>
      </w:r>
      <w:r w:rsidR="00CA5BFB">
        <w:rPr>
          <w:rFonts w:ascii="Times New Roman" w:hAnsi="Times New Roman" w:cs="Times New Roman"/>
          <w:sz w:val="24"/>
          <w:szCs w:val="24"/>
        </w:rPr>
        <w:t xml:space="preserve"> obzirom da je na prošloj sjednici bio obrazložen i prihvaćen Prijedlog I. izmjena i dopuna </w:t>
      </w:r>
      <w:r w:rsidR="006864F6">
        <w:rPr>
          <w:rFonts w:ascii="Times New Roman" w:hAnsi="Times New Roman" w:cs="Times New Roman"/>
          <w:sz w:val="24"/>
          <w:szCs w:val="24"/>
        </w:rPr>
        <w:t>f</w:t>
      </w:r>
      <w:r w:rsidR="00CA5BFB">
        <w:rPr>
          <w:rFonts w:ascii="Times New Roman" w:hAnsi="Times New Roman" w:cs="Times New Roman"/>
          <w:sz w:val="24"/>
          <w:szCs w:val="24"/>
        </w:rPr>
        <w:t>inancijskog plana Javne ustanove za 2022. godinu nije bilo rasprave o istome.</w:t>
      </w:r>
    </w:p>
    <w:p w14:paraId="1DE2C934" w14:textId="61E6033D" w:rsidR="00877D57" w:rsidRDefault="00877D57" w:rsidP="00877D5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Odluka će biti upućena županu Varaždinske županije na dobivanje suglasnosti.</w:t>
      </w:r>
    </w:p>
    <w:p w14:paraId="5FC4062F" w14:textId="77777777" w:rsidR="00D1263E" w:rsidRPr="0051123D" w:rsidRDefault="00D1263E" w:rsidP="00877D5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B97009" w14:textId="65431E1C" w:rsidR="00594E9B" w:rsidRPr="00466651" w:rsidRDefault="00691B5A" w:rsidP="00466651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3803C910" w14:textId="7689CB8F" w:rsidR="00786717" w:rsidRPr="0051123D" w:rsidRDefault="00CA5BFB" w:rsidP="0078671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</w:t>
      </w:r>
      <w:r w:rsidR="00B851C8">
        <w:rPr>
          <w:rFonts w:ascii="Times New Roman" w:hAnsi="Times New Roman" w:cs="Times New Roman"/>
          <w:sz w:val="24"/>
          <w:szCs w:val="24"/>
        </w:rPr>
        <w:t>su ravnatelj i gđa. Zlata Mikašek (vanjsko računovodstvo Javne ustanove) obrazložili i pojasnili Izvještaj o polugodišnjem izvršenju Financijskog plana Javne ustanove za 2022. godinu, članovi Upravnog vijeća jednoglasno su donijeli Odluku o prihvaćanju Izvještaja o polugodišnjem izvršenju Financijskog plana Javne ustanove za 2022. godinu.</w:t>
      </w:r>
    </w:p>
    <w:p w14:paraId="41AF7582" w14:textId="77777777" w:rsidR="001D712E" w:rsidRPr="0051123D" w:rsidRDefault="001D712E" w:rsidP="001D712E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Odluka će biti upućena županu Varaždinske županije na dobivanje suglasnosti.</w:t>
      </w:r>
    </w:p>
    <w:p w14:paraId="5FEDEF31" w14:textId="77777777" w:rsidR="00A73385" w:rsidRPr="0051123D" w:rsidRDefault="00A73385" w:rsidP="00591A0B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424C74" w14:textId="3D944947" w:rsidR="006E25CD" w:rsidRPr="00466651" w:rsidRDefault="00ED072F" w:rsidP="00466651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7E8A52D9" w14:textId="1518EAED" w:rsidR="006E25CD" w:rsidRPr="006E25CD" w:rsidRDefault="00B851C8" w:rsidP="00B04509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864F6">
        <w:rPr>
          <w:rFonts w:ascii="Times New Roman" w:hAnsi="Times New Roman" w:cs="Times New Roman"/>
          <w:sz w:val="24"/>
          <w:szCs w:val="24"/>
        </w:rPr>
        <w:t xml:space="preserve"> Upravno vijeće Javne ustanove</w:t>
      </w:r>
      <w:r w:rsidR="00DF465B">
        <w:rPr>
          <w:rFonts w:ascii="Times New Roman" w:hAnsi="Times New Roman" w:cs="Times New Roman"/>
          <w:sz w:val="24"/>
          <w:szCs w:val="24"/>
        </w:rPr>
        <w:t xml:space="preserve"> s danom 20.06.2022. godine</w:t>
      </w:r>
      <w:r w:rsidR="006864F6">
        <w:rPr>
          <w:rFonts w:ascii="Times New Roman" w:hAnsi="Times New Roman" w:cs="Times New Roman"/>
          <w:sz w:val="24"/>
          <w:szCs w:val="24"/>
        </w:rPr>
        <w:t xml:space="preserve"> imenovan je novi član koji se ovom prilikom i </w:t>
      </w:r>
      <w:r>
        <w:rPr>
          <w:rFonts w:ascii="Times New Roman" w:hAnsi="Times New Roman" w:cs="Times New Roman"/>
          <w:sz w:val="24"/>
          <w:szCs w:val="24"/>
        </w:rPr>
        <w:t>predstavio</w:t>
      </w:r>
      <w:r w:rsidR="006864F6">
        <w:rPr>
          <w:rFonts w:ascii="Times New Roman" w:hAnsi="Times New Roman" w:cs="Times New Roman"/>
          <w:sz w:val="24"/>
          <w:szCs w:val="24"/>
        </w:rPr>
        <w:t>.</w:t>
      </w:r>
      <w:r w:rsidR="00DF465B">
        <w:rPr>
          <w:rFonts w:ascii="Times New Roman" w:hAnsi="Times New Roman" w:cs="Times New Roman"/>
          <w:sz w:val="24"/>
          <w:szCs w:val="24"/>
        </w:rPr>
        <w:t xml:space="preserve"> </w:t>
      </w:r>
      <w:r w:rsidR="006864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 član </w:t>
      </w:r>
      <w:r w:rsidR="006864F6">
        <w:rPr>
          <w:rFonts w:ascii="Times New Roman" w:hAnsi="Times New Roman" w:cs="Times New Roman"/>
          <w:sz w:val="24"/>
          <w:szCs w:val="24"/>
        </w:rPr>
        <w:t xml:space="preserve">Upravnog vijeća Javne ustanove je gospodin </w:t>
      </w:r>
      <w:r>
        <w:rPr>
          <w:rFonts w:ascii="Times New Roman" w:hAnsi="Times New Roman" w:cs="Times New Roman"/>
          <w:sz w:val="24"/>
          <w:szCs w:val="24"/>
        </w:rPr>
        <w:t>Zlatko Zuber</w:t>
      </w:r>
      <w:r w:rsidR="00B61E6A">
        <w:rPr>
          <w:rFonts w:ascii="Times New Roman" w:hAnsi="Times New Roman" w:cs="Times New Roman"/>
          <w:sz w:val="24"/>
          <w:szCs w:val="24"/>
        </w:rPr>
        <w:t>.</w:t>
      </w:r>
    </w:p>
    <w:p w14:paraId="3259F698" w14:textId="77777777" w:rsidR="00B04509" w:rsidRDefault="00B04509" w:rsidP="007A3A0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7252642" w14:textId="2640ACC9" w:rsidR="00F80301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8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B08A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F4F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23836E" w14:textId="77777777" w:rsidR="00814D97" w:rsidRPr="0051123D" w:rsidRDefault="00814D97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13D16A96" w14:textId="764887F3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Emeršić</w:t>
      </w:r>
    </w:p>
    <w:p w14:paraId="3E8BC7A9" w14:textId="77777777" w:rsidR="00A73385" w:rsidRPr="0051123D" w:rsidRDefault="00A73385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8AC4ABA" w14:textId="23CEA32C" w:rsidR="007A3A0B" w:rsidRPr="0051123D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32E4BF6F" w:rsidR="00733C94" w:rsidRPr="0051123D" w:rsidRDefault="00F37723" w:rsidP="00F47F4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4E41" w14:textId="77777777" w:rsidR="00FF0F2D" w:rsidRDefault="00FF0F2D" w:rsidP="00BB6A0B">
      <w:pPr>
        <w:spacing w:after="0" w:line="240" w:lineRule="auto"/>
      </w:pPr>
      <w:r>
        <w:separator/>
      </w:r>
    </w:p>
  </w:endnote>
  <w:endnote w:type="continuationSeparator" w:id="0">
    <w:p w14:paraId="68D284BC" w14:textId="77777777" w:rsidR="00FF0F2D" w:rsidRDefault="00FF0F2D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D82D" w14:textId="77777777" w:rsidR="00FF0F2D" w:rsidRDefault="00FF0F2D" w:rsidP="00BB6A0B">
      <w:pPr>
        <w:spacing w:after="0" w:line="240" w:lineRule="auto"/>
      </w:pPr>
      <w:r>
        <w:separator/>
      </w:r>
    </w:p>
  </w:footnote>
  <w:footnote w:type="continuationSeparator" w:id="0">
    <w:p w14:paraId="4C993EFE" w14:textId="77777777" w:rsidR="00FF0F2D" w:rsidRDefault="00FF0F2D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03E5D"/>
    <w:multiLevelType w:val="hybridMultilevel"/>
    <w:tmpl w:val="532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EE6"/>
    <w:rsid w:val="000337D5"/>
    <w:rsid w:val="00052748"/>
    <w:rsid w:val="000577E2"/>
    <w:rsid w:val="0007144B"/>
    <w:rsid w:val="00081D39"/>
    <w:rsid w:val="00087F6B"/>
    <w:rsid w:val="000909EC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21944"/>
    <w:rsid w:val="00122E19"/>
    <w:rsid w:val="0015367E"/>
    <w:rsid w:val="00153A98"/>
    <w:rsid w:val="001577D4"/>
    <w:rsid w:val="00176AE0"/>
    <w:rsid w:val="001807CF"/>
    <w:rsid w:val="00181D23"/>
    <w:rsid w:val="00182B61"/>
    <w:rsid w:val="001A1EAA"/>
    <w:rsid w:val="001C0463"/>
    <w:rsid w:val="001C548E"/>
    <w:rsid w:val="001D712E"/>
    <w:rsid w:val="001E055A"/>
    <w:rsid w:val="001E1188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91B6E"/>
    <w:rsid w:val="002922CC"/>
    <w:rsid w:val="00293B60"/>
    <w:rsid w:val="002A2F42"/>
    <w:rsid w:val="002B4308"/>
    <w:rsid w:val="002B5644"/>
    <w:rsid w:val="002C3766"/>
    <w:rsid w:val="002D25A2"/>
    <w:rsid w:val="002D5E24"/>
    <w:rsid w:val="002E079E"/>
    <w:rsid w:val="002E29BB"/>
    <w:rsid w:val="002F327A"/>
    <w:rsid w:val="002F4F80"/>
    <w:rsid w:val="002F7338"/>
    <w:rsid w:val="00300B61"/>
    <w:rsid w:val="003016CD"/>
    <w:rsid w:val="00302DB8"/>
    <w:rsid w:val="00327E6D"/>
    <w:rsid w:val="00330438"/>
    <w:rsid w:val="003314D6"/>
    <w:rsid w:val="00331EFE"/>
    <w:rsid w:val="003320A0"/>
    <w:rsid w:val="00341C05"/>
    <w:rsid w:val="00342ADC"/>
    <w:rsid w:val="003437EB"/>
    <w:rsid w:val="00343FE3"/>
    <w:rsid w:val="003456AB"/>
    <w:rsid w:val="0035245A"/>
    <w:rsid w:val="003545F5"/>
    <w:rsid w:val="0036601E"/>
    <w:rsid w:val="00367687"/>
    <w:rsid w:val="00367CA3"/>
    <w:rsid w:val="00376BF4"/>
    <w:rsid w:val="00377356"/>
    <w:rsid w:val="00380626"/>
    <w:rsid w:val="00382A3D"/>
    <w:rsid w:val="0038585A"/>
    <w:rsid w:val="003923D1"/>
    <w:rsid w:val="00394EDA"/>
    <w:rsid w:val="00396E34"/>
    <w:rsid w:val="003B2424"/>
    <w:rsid w:val="003B46D1"/>
    <w:rsid w:val="003B4FC3"/>
    <w:rsid w:val="003D0439"/>
    <w:rsid w:val="003E2EA4"/>
    <w:rsid w:val="003E55CD"/>
    <w:rsid w:val="003F68AC"/>
    <w:rsid w:val="00424BAC"/>
    <w:rsid w:val="0042503D"/>
    <w:rsid w:val="00426918"/>
    <w:rsid w:val="004418A2"/>
    <w:rsid w:val="0045283C"/>
    <w:rsid w:val="00454799"/>
    <w:rsid w:val="00457DB9"/>
    <w:rsid w:val="00461E7E"/>
    <w:rsid w:val="00466651"/>
    <w:rsid w:val="00475104"/>
    <w:rsid w:val="00476DE9"/>
    <w:rsid w:val="00483610"/>
    <w:rsid w:val="004878F6"/>
    <w:rsid w:val="00496A24"/>
    <w:rsid w:val="004A036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2645E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A55EF"/>
    <w:rsid w:val="005A5C94"/>
    <w:rsid w:val="005B39CF"/>
    <w:rsid w:val="005B3B2D"/>
    <w:rsid w:val="005C518E"/>
    <w:rsid w:val="005C700E"/>
    <w:rsid w:val="005D50C1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7395A"/>
    <w:rsid w:val="00676214"/>
    <w:rsid w:val="006766E4"/>
    <w:rsid w:val="00677F41"/>
    <w:rsid w:val="006827BD"/>
    <w:rsid w:val="006864F6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25CD"/>
    <w:rsid w:val="006E3C18"/>
    <w:rsid w:val="00700847"/>
    <w:rsid w:val="00714E40"/>
    <w:rsid w:val="007171EC"/>
    <w:rsid w:val="007209A5"/>
    <w:rsid w:val="0072415A"/>
    <w:rsid w:val="00733C94"/>
    <w:rsid w:val="00733CD6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A7871"/>
    <w:rsid w:val="007C14C5"/>
    <w:rsid w:val="007C39ED"/>
    <w:rsid w:val="007D0F03"/>
    <w:rsid w:val="007D6A24"/>
    <w:rsid w:val="007E2F11"/>
    <w:rsid w:val="007E6E29"/>
    <w:rsid w:val="007F34A7"/>
    <w:rsid w:val="00806AC9"/>
    <w:rsid w:val="00812268"/>
    <w:rsid w:val="00814D97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57C0"/>
    <w:rsid w:val="008C3AC8"/>
    <w:rsid w:val="008E393E"/>
    <w:rsid w:val="008E46CE"/>
    <w:rsid w:val="008F656C"/>
    <w:rsid w:val="009061B4"/>
    <w:rsid w:val="00911A1E"/>
    <w:rsid w:val="00916D7B"/>
    <w:rsid w:val="00921287"/>
    <w:rsid w:val="00933982"/>
    <w:rsid w:val="009348D7"/>
    <w:rsid w:val="009358BE"/>
    <w:rsid w:val="009364D2"/>
    <w:rsid w:val="00945C86"/>
    <w:rsid w:val="009561C5"/>
    <w:rsid w:val="00956453"/>
    <w:rsid w:val="00981818"/>
    <w:rsid w:val="00981930"/>
    <w:rsid w:val="00981B80"/>
    <w:rsid w:val="00986BFA"/>
    <w:rsid w:val="009A1018"/>
    <w:rsid w:val="009A2E00"/>
    <w:rsid w:val="009A3585"/>
    <w:rsid w:val="009A3F0E"/>
    <w:rsid w:val="009B08AF"/>
    <w:rsid w:val="009C24DA"/>
    <w:rsid w:val="009C712C"/>
    <w:rsid w:val="009C79BC"/>
    <w:rsid w:val="009E6E52"/>
    <w:rsid w:val="00A0005F"/>
    <w:rsid w:val="00A00CAA"/>
    <w:rsid w:val="00A00E9E"/>
    <w:rsid w:val="00A064DE"/>
    <w:rsid w:val="00A127DB"/>
    <w:rsid w:val="00A12E4E"/>
    <w:rsid w:val="00A151EE"/>
    <w:rsid w:val="00A2289A"/>
    <w:rsid w:val="00A3002D"/>
    <w:rsid w:val="00A3118D"/>
    <w:rsid w:val="00A311C0"/>
    <w:rsid w:val="00A3481A"/>
    <w:rsid w:val="00A361F7"/>
    <w:rsid w:val="00A517EB"/>
    <w:rsid w:val="00A73385"/>
    <w:rsid w:val="00A733C3"/>
    <w:rsid w:val="00AA5BFC"/>
    <w:rsid w:val="00AB7C49"/>
    <w:rsid w:val="00AC2F0F"/>
    <w:rsid w:val="00AD2CBA"/>
    <w:rsid w:val="00AD5DE1"/>
    <w:rsid w:val="00AE21A1"/>
    <w:rsid w:val="00AE476A"/>
    <w:rsid w:val="00AE7C96"/>
    <w:rsid w:val="00B014BE"/>
    <w:rsid w:val="00B02EFE"/>
    <w:rsid w:val="00B04509"/>
    <w:rsid w:val="00B06AF4"/>
    <w:rsid w:val="00B11CF9"/>
    <w:rsid w:val="00B12866"/>
    <w:rsid w:val="00B148CB"/>
    <w:rsid w:val="00B17AF9"/>
    <w:rsid w:val="00B208D1"/>
    <w:rsid w:val="00B31C83"/>
    <w:rsid w:val="00B324FA"/>
    <w:rsid w:val="00B365BA"/>
    <w:rsid w:val="00B40149"/>
    <w:rsid w:val="00B4417A"/>
    <w:rsid w:val="00B44450"/>
    <w:rsid w:val="00B45AC1"/>
    <w:rsid w:val="00B54EC5"/>
    <w:rsid w:val="00B61E6A"/>
    <w:rsid w:val="00B675BF"/>
    <w:rsid w:val="00B75E51"/>
    <w:rsid w:val="00B77800"/>
    <w:rsid w:val="00B84E27"/>
    <w:rsid w:val="00B851C8"/>
    <w:rsid w:val="00B95C03"/>
    <w:rsid w:val="00B96A04"/>
    <w:rsid w:val="00BB5516"/>
    <w:rsid w:val="00BB6A0B"/>
    <w:rsid w:val="00BD0895"/>
    <w:rsid w:val="00BD384D"/>
    <w:rsid w:val="00BE1D90"/>
    <w:rsid w:val="00BF2C7D"/>
    <w:rsid w:val="00BF2F15"/>
    <w:rsid w:val="00C16620"/>
    <w:rsid w:val="00C20FC4"/>
    <w:rsid w:val="00C23291"/>
    <w:rsid w:val="00C23CAE"/>
    <w:rsid w:val="00C265A2"/>
    <w:rsid w:val="00C343EF"/>
    <w:rsid w:val="00C77E13"/>
    <w:rsid w:val="00C80BE7"/>
    <w:rsid w:val="00C95684"/>
    <w:rsid w:val="00C97508"/>
    <w:rsid w:val="00CA5BFB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1263E"/>
    <w:rsid w:val="00D343E7"/>
    <w:rsid w:val="00D4524C"/>
    <w:rsid w:val="00D54CDD"/>
    <w:rsid w:val="00D6582E"/>
    <w:rsid w:val="00D92F07"/>
    <w:rsid w:val="00D96128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465B"/>
    <w:rsid w:val="00DF7EAD"/>
    <w:rsid w:val="00E22151"/>
    <w:rsid w:val="00E3028C"/>
    <w:rsid w:val="00E30E18"/>
    <w:rsid w:val="00E36719"/>
    <w:rsid w:val="00E44275"/>
    <w:rsid w:val="00E54C5C"/>
    <w:rsid w:val="00E62C74"/>
    <w:rsid w:val="00E87D88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06E5"/>
    <w:rsid w:val="00F37723"/>
    <w:rsid w:val="00F42715"/>
    <w:rsid w:val="00F44BAA"/>
    <w:rsid w:val="00F47F44"/>
    <w:rsid w:val="00F5022F"/>
    <w:rsid w:val="00F517BD"/>
    <w:rsid w:val="00F52672"/>
    <w:rsid w:val="00F52F8D"/>
    <w:rsid w:val="00F537C2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F0F2D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11</cp:revision>
  <cp:lastPrinted>2022-02-22T14:00:00Z</cp:lastPrinted>
  <dcterms:created xsi:type="dcterms:W3CDTF">2022-08-22T14:07:00Z</dcterms:created>
  <dcterms:modified xsi:type="dcterms:W3CDTF">2022-08-25T12:32:00Z</dcterms:modified>
</cp:coreProperties>
</file>